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bb6963e16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828eaca44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Constant Creek,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634a603924f6a" /><Relationship Type="http://schemas.openxmlformats.org/officeDocument/2006/relationships/numbering" Target="/word/numbering.xml" Id="R2fae626caba84123" /><Relationship Type="http://schemas.openxmlformats.org/officeDocument/2006/relationships/settings" Target="/word/settings.xml" Id="R8fd3996d91334c68" /><Relationship Type="http://schemas.openxmlformats.org/officeDocument/2006/relationships/image" Target="/word/media/e06431ff-7f0d-47a4-93ee-8e838aa7ce92.png" Id="R504828eaca444757" /></Relationships>
</file>