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17338d30e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eadb2e718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Coomb's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3e6b6f9db41cf" /><Relationship Type="http://schemas.openxmlformats.org/officeDocument/2006/relationships/numbering" Target="/word/numbering.xml" Id="R90514182834b47bf" /><Relationship Type="http://schemas.openxmlformats.org/officeDocument/2006/relationships/settings" Target="/word/settings.xml" Id="R5880520f3dcc4d93" /><Relationship Type="http://schemas.openxmlformats.org/officeDocument/2006/relationships/image" Target="/word/media/a28aed7c-45da-48ad-beaf-c099db9b56c8.png" Id="Rd5ceadb2e7184466" /></Relationships>
</file>