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636da683234e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c575f7b01945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Coquitlam,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0b45dfe14d4e21" /><Relationship Type="http://schemas.openxmlformats.org/officeDocument/2006/relationships/numbering" Target="/word/numbering.xml" Id="R52a27c30b3bf4e92" /><Relationship Type="http://schemas.openxmlformats.org/officeDocument/2006/relationships/settings" Target="/word/settings.xml" Id="Rd43b8ac4411d46ee" /><Relationship Type="http://schemas.openxmlformats.org/officeDocument/2006/relationships/image" Target="/word/media/98fca334-2575-4685-bec5-54fa3afa8af9.png" Id="Rfac575f7b0194566" /></Relationships>
</file>