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9a339af9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79fe1f17a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90e8d91224db7" /><Relationship Type="http://schemas.openxmlformats.org/officeDocument/2006/relationships/numbering" Target="/word/numbering.xml" Id="Rc268aa8515644851" /><Relationship Type="http://schemas.openxmlformats.org/officeDocument/2006/relationships/settings" Target="/word/settings.xml" Id="Rc65a5cc0332845f7" /><Relationship Type="http://schemas.openxmlformats.org/officeDocument/2006/relationships/image" Target="/word/media/870ff15e-3ce5-425a-be84-b29eab3f63e2.png" Id="R5d479fe1f17a47da" /></Relationships>
</file>