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0ce2a1caf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e30384a4f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fbde82e9949a9" /><Relationship Type="http://schemas.openxmlformats.org/officeDocument/2006/relationships/numbering" Target="/word/numbering.xml" Id="R4b53763bd75646ee" /><Relationship Type="http://schemas.openxmlformats.org/officeDocument/2006/relationships/settings" Target="/word/settings.xml" Id="R45a81e7cfa644b4d" /><Relationship Type="http://schemas.openxmlformats.org/officeDocument/2006/relationships/image" Target="/word/media/71ee6e7b-a1e9-4692-baab-900dd51f0ae3.png" Id="R6fce30384a4f4159" /></Relationships>
</file>