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a88c130ef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2dd0e4463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Corsons,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6bd17841047c4" /><Relationship Type="http://schemas.openxmlformats.org/officeDocument/2006/relationships/numbering" Target="/word/numbering.xml" Id="Rd7199cc7911941cf" /><Relationship Type="http://schemas.openxmlformats.org/officeDocument/2006/relationships/settings" Target="/word/settings.xml" Id="R072359286f664063" /><Relationship Type="http://schemas.openxmlformats.org/officeDocument/2006/relationships/image" Target="/word/media/9479ed17-7bba-4f8d-9b6b-20bf61a364e7.png" Id="R8be2dd0e44634a18" /></Relationships>
</file>