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dc6dad13249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0bfeeaf3b54c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Cosman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f38e966ad4f07" /><Relationship Type="http://schemas.openxmlformats.org/officeDocument/2006/relationships/numbering" Target="/word/numbering.xml" Id="R1ab3807649c6437b" /><Relationship Type="http://schemas.openxmlformats.org/officeDocument/2006/relationships/settings" Target="/word/settings.xml" Id="Rb2d3b87f653b4c5d" /><Relationship Type="http://schemas.openxmlformats.org/officeDocument/2006/relationships/image" Target="/word/media/48cb24c9-b32d-4264-90b4-44cc4e4cd6a8.png" Id="R090bfeeaf3b54ca3" /></Relationships>
</file>