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f7d8588bb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f6a524c26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Costigan,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8c7558dcb4a31" /><Relationship Type="http://schemas.openxmlformats.org/officeDocument/2006/relationships/numbering" Target="/word/numbering.xml" Id="R0102e9a180bb4de5" /><Relationship Type="http://schemas.openxmlformats.org/officeDocument/2006/relationships/settings" Target="/word/settings.xml" Id="Reeb62924e79e438b" /><Relationship Type="http://schemas.openxmlformats.org/officeDocument/2006/relationships/image" Target="/word/media/25d1a866-a376-44c0-914d-4c4c85f1c95c.png" Id="R69df6a524c2649ff" /></Relationships>
</file>