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fdd99ccd9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e66569265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23b6a60674570" /><Relationship Type="http://schemas.openxmlformats.org/officeDocument/2006/relationships/numbering" Target="/word/numbering.xml" Id="R66cf4e0b7c114274" /><Relationship Type="http://schemas.openxmlformats.org/officeDocument/2006/relationships/settings" Target="/word/settings.xml" Id="Rb22302f0563d41dc" /><Relationship Type="http://schemas.openxmlformats.org/officeDocument/2006/relationships/image" Target="/word/media/1896974c-c255-4fd9-9b60-faa9968ed92e.png" Id="Rfaae665692654db8" /></Relationships>
</file>