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e9b0c8918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ef9b1c02f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Cotswold,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3899e3d0f42d7" /><Relationship Type="http://schemas.openxmlformats.org/officeDocument/2006/relationships/numbering" Target="/word/numbering.xml" Id="R19e96ed0399844b9" /><Relationship Type="http://schemas.openxmlformats.org/officeDocument/2006/relationships/settings" Target="/word/settings.xml" Id="Rb03035c6cb5344d9" /><Relationship Type="http://schemas.openxmlformats.org/officeDocument/2006/relationships/image" Target="/word/media/c8d15c8c-e1ac-4df2-81e7-d3486961c8fa.png" Id="Rcc2ef9b1c02f4a11" /></Relationships>
</file>