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0982177a3845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dbdf5bdcec46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Hills,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a0fa946eb24c6d" /><Relationship Type="http://schemas.openxmlformats.org/officeDocument/2006/relationships/numbering" Target="/word/numbering.xml" Id="R499ed5e05fbc45fe" /><Relationship Type="http://schemas.openxmlformats.org/officeDocument/2006/relationships/settings" Target="/word/settings.xml" Id="R2b9b0490ac5f4ba0" /><Relationship Type="http://schemas.openxmlformats.org/officeDocument/2006/relationships/image" Target="/word/media/80d972f4-9ad8-436c-9ecb-2de9f936b59b.png" Id="Rdedbdf5bdcec46fa" /></Relationships>
</file>