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1d650859e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3539385c0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Crabtree,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8bac2561345d5" /><Relationship Type="http://schemas.openxmlformats.org/officeDocument/2006/relationships/numbering" Target="/word/numbering.xml" Id="Ra28c399b9d824465" /><Relationship Type="http://schemas.openxmlformats.org/officeDocument/2006/relationships/settings" Target="/word/settings.xml" Id="Rf3ff16d59e7f4b7e" /><Relationship Type="http://schemas.openxmlformats.org/officeDocument/2006/relationships/image" Target="/word/media/f6e85134-784a-4077-89fb-477e74ba49d9.png" Id="R33d3539385c045c3" /></Relationships>
</file>