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8664b64ee46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8ee7f5cc747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Crawford Plains,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94c1f29e8f458a" /><Relationship Type="http://schemas.openxmlformats.org/officeDocument/2006/relationships/numbering" Target="/word/numbering.xml" Id="R84ad2859c5924e0c" /><Relationship Type="http://schemas.openxmlformats.org/officeDocument/2006/relationships/settings" Target="/word/settings.xml" Id="R85149497b31a4bd9" /><Relationship Type="http://schemas.openxmlformats.org/officeDocument/2006/relationships/image" Target="/word/media/acdae46b-82a5-4d45-8060-e78a67641b4b.png" Id="R9008ee7f5cc74738" /></Relationships>
</file>