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3b96a02bd340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b1d104fb4d46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Crestwood,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c93df06b6e4bf9" /><Relationship Type="http://schemas.openxmlformats.org/officeDocument/2006/relationships/numbering" Target="/word/numbering.xml" Id="R987166fd199a432d" /><Relationship Type="http://schemas.openxmlformats.org/officeDocument/2006/relationships/settings" Target="/word/settings.xml" Id="R5c750c2ed0914006" /><Relationship Type="http://schemas.openxmlformats.org/officeDocument/2006/relationships/image" Target="/word/media/b497041b-6079-4241-9438-ef421717b695.png" Id="R0cb1d104fb4d46b7" /></Relationships>
</file>