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a167635d3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fabb62ec1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Crockets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d793fe3b74316" /><Relationship Type="http://schemas.openxmlformats.org/officeDocument/2006/relationships/numbering" Target="/word/numbering.xml" Id="Rb8e7d5cbec4f46f9" /><Relationship Type="http://schemas.openxmlformats.org/officeDocument/2006/relationships/settings" Target="/word/settings.xml" Id="Rb905cf5b07ce45ff" /><Relationship Type="http://schemas.openxmlformats.org/officeDocument/2006/relationships/image" Target="/word/media/c61171cf-1837-4348-8bac-4a007b00e667.png" Id="R441fabb62ec14b3e" /></Relationships>
</file>