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4c4d687c3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9a3ed98fa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5e04b88694177" /><Relationship Type="http://schemas.openxmlformats.org/officeDocument/2006/relationships/numbering" Target="/word/numbering.xml" Id="R53d51298bf384345" /><Relationship Type="http://schemas.openxmlformats.org/officeDocument/2006/relationships/settings" Target="/word/settings.xml" Id="Raa16552ca06743e8" /><Relationship Type="http://schemas.openxmlformats.org/officeDocument/2006/relationships/image" Target="/word/media/5c8b3163-147d-466f-8fb8-99f39f9d87d9.png" Id="R8ff9a3ed98fa4993" /></Relationships>
</file>