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b1b0153ce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84df0c1f0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Cupids Crossing,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04c96856f4a01" /><Relationship Type="http://schemas.openxmlformats.org/officeDocument/2006/relationships/numbering" Target="/word/numbering.xml" Id="Rb2be15f4e64e4e19" /><Relationship Type="http://schemas.openxmlformats.org/officeDocument/2006/relationships/settings" Target="/word/settings.xml" Id="Rfaabad889a934cb2" /><Relationship Type="http://schemas.openxmlformats.org/officeDocument/2006/relationships/image" Target="/word/media/23343dd8-05fd-4c64-a325-a412c107ef44.png" Id="R25a84df0c1f0465b" /></Relationships>
</file>