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500def8dd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0fa27630b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Dacotah,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3dfea55734e51" /><Relationship Type="http://schemas.openxmlformats.org/officeDocument/2006/relationships/numbering" Target="/word/numbering.xml" Id="R1c06324255534513" /><Relationship Type="http://schemas.openxmlformats.org/officeDocument/2006/relationships/settings" Target="/word/settings.xml" Id="R919e739de4d7435f" /><Relationship Type="http://schemas.openxmlformats.org/officeDocument/2006/relationships/image" Target="/word/media/0aa051ef-7046-4cbf-a8f2-48c7c754031a.png" Id="R6540fa27630b4efd" /></Relationships>
</file>