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d512156f8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6e39dae54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Dacre,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1f86762f04eea" /><Relationship Type="http://schemas.openxmlformats.org/officeDocument/2006/relationships/numbering" Target="/word/numbering.xml" Id="R9a85a0eda01e4364" /><Relationship Type="http://schemas.openxmlformats.org/officeDocument/2006/relationships/settings" Target="/word/settings.xml" Id="R0a75b699704746fe" /><Relationship Type="http://schemas.openxmlformats.org/officeDocument/2006/relationships/image" Target="/word/media/58e28a5d-e6f2-4790-a8e5-d911efce69c5.png" Id="R2f36e39dae5442ae" /></Relationships>
</file>