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93f5197614e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5c94c650df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Dame-a-Thivierge,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048d27000f4766" /><Relationship Type="http://schemas.openxmlformats.org/officeDocument/2006/relationships/numbering" Target="/word/numbering.xml" Id="Rcf34bb2b36634e80" /><Relationship Type="http://schemas.openxmlformats.org/officeDocument/2006/relationships/settings" Target="/word/settings.xml" Id="R646e58a6cded425a" /><Relationship Type="http://schemas.openxmlformats.org/officeDocument/2006/relationships/image" Target="/word/media/ce35bc97-ae8e-462d-b130-aba2751a4a1c.png" Id="R885c94c650df4b0b" /></Relationships>
</file>