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ef0b88a3814e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cd5a2472e947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Dame-du-Line,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ddc989700e45b9" /><Relationship Type="http://schemas.openxmlformats.org/officeDocument/2006/relationships/numbering" Target="/word/numbering.xml" Id="R270dc2d68af64cf2" /><Relationship Type="http://schemas.openxmlformats.org/officeDocument/2006/relationships/settings" Target="/word/settings.xml" Id="Rad82f19f86094738" /><Relationship Type="http://schemas.openxmlformats.org/officeDocument/2006/relationships/image" Target="/word/media/3a30c6c0-869d-44a0-be77-e4443c5eb733.png" Id="Rf4cd5a2472e94752" /></Relationships>
</file>