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b0b7d12f9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5df9d2c55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Darwell,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51d7604af4717" /><Relationship Type="http://schemas.openxmlformats.org/officeDocument/2006/relationships/numbering" Target="/word/numbering.xml" Id="R52e4ab31688c4eee" /><Relationship Type="http://schemas.openxmlformats.org/officeDocument/2006/relationships/settings" Target="/word/settings.xml" Id="R267812b9debd4c9a" /><Relationship Type="http://schemas.openxmlformats.org/officeDocument/2006/relationships/image" Target="/word/media/16cce5a4-6294-4632-a52d-5a8fcf537cd3.png" Id="R1305df9d2c5546ee" /></Relationships>
</file>