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9bf458607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709a5f457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81af5bce94f3e" /><Relationship Type="http://schemas.openxmlformats.org/officeDocument/2006/relationships/numbering" Target="/word/numbering.xml" Id="Rdabde48781aa425f" /><Relationship Type="http://schemas.openxmlformats.org/officeDocument/2006/relationships/settings" Target="/word/settings.xml" Id="R36a9adfb7857430c" /><Relationship Type="http://schemas.openxmlformats.org/officeDocument/2006/relationships/image" Target="/word/media/e8245d09-c70a-4b68-9c3f-f06798bdd3b8.png" Id="Rc29709a5f4574266" /></Relationships>
</file>