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18878518b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16f548676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26f40f53b4d5c" /><Relationship Type="http://schemas.openxmlformats.org/officeDocument/2006/relationships/numbering" Target="/word/numbering.xml" Id="R9b8a2b7f07d84439" /><Relationship Type="http://schemas.openxmlformats.org/officeDocument/2006/relationships/settings" Target="/word/settings.xml" Id="R57e247ccf7a84939" /><Relationship Type="http://schemas.openxmlformats.org/officeDocument/2006/relationships/image" Target="/word/media/74083bf5-4f9e-45bb-ac69-99fc5031bcf9.png" Id="R98416f548676451e" /></Relationships>
</file>