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3956c78cc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e2472cff6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Quen-Est,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0dbc5ddca4a2d" /><Relationship Type="http://schemas.openxmlformats.org/officeDocument/2006/relationships/numbering" Target="/word/numbering.xml" Id="R2db7c5e28ae24940" /><Relationship Type="http://schemas.openxmlformats.org/officeDocument/2006/relationships/settings" Target="/word/settings.xml" Id="Rbade4a9615204f37" /><Relationship Type="http://schemas.openxmlformats.org/officeDocument/2006/relationships/image" Target="/word/media/5aa01a25-c5bb-48fd-9c17-e6e9aaf53b49.png" Id="R3f0e2472cff64377" /></Relationships>
</file>