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2ecbec6bc44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546e1a3104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Deception,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83bb3c877414e" /><Relationship Type="http://schemas.openxmlformats.org/officeDocument/2006/relationships/numbering" Target="/word/numbering.xml" Id="R97768729ae9544f0" /><Relationship Type="http://schemas.openxmlformats.org/officeDocument/2006/relationships/settings" Target="/word/settings.xml" Id="Rdbe99ab89da24cba" /><Relationship Type="http://schemas.openxmlformats.org/officeDocument/2006/relationships/image" Target="/word/media/fbc4932b-0db2-460f-a8c1-8049bc1252d3.png" Id="R2c546e1a31044167" /></Relationships>
</file>