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ec804493e5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02daeae2343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Decker,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152c28e488499d" /><Relationship Type="http://schemas.openxmlformats.org/officeDocument/2006/relationships/numbering" Target="/word/numbering.xml" Id="Ra8eb0fa133bf48da" /><Relationship Type="http://schemas.openxmlformats.org/officeDocument/2006/relationships/settings" Target="/word/settings.xml" Id="Rf177b2a5f348486d" /><Relationship Type="http://schemas.openxmlformats.org/officeDocument/2006/relationships/image" Target="/word/media/e9edacdf-2454-4a0a-80c4-1892d0ee2f78.png" Id="R10002daeae234354" /></Relationships>
</file>