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ce200d4b1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9129ec81f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 Bank,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a0a50aaa6420f" /><Relationship Type="http://schemas.openxmlformats.org/officeDocument/2006/relationships/numbering" Target="/word/numbering.xml" Id="R6afff17ed6af450d" /><Relationship Type="http://schemas.openxmlformats.org/officeDocument/2006/relationships/settings" Target="/word/settings.xml" Id="Rff5152af61cc4d98" /><Relationship Type="http://schemas.openxmlformats.org/officeDocument/2006/relationships/image" Target="/word/media/d82edf86-4b34-4391-aecb-280da9a36aa1.png" Id="R3219129ec81f4130" /></Relationships>
</file>