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b92ebe653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4d51cbbb9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Deline,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6e917be88441a" /><Relationship Type="http://schemas.openxmlformats.org/officeDocument/2006/relationships/numbering" Target="/word/numbering.xml" Id="R891d59b2d8b34ff4" /><Relationship Type="http://schemas.openxmlformats.org/officeDocument/2006/relationships/settings" Target="/word/settings.xml" Id="Rc7337519ddb84d86" /><Relationship Type="http://schemas.openxmlformats.org/officeDocument/2006/relationships/image" Target="/word/media/17bacb4c-940c-4a47-bf59-058db325f17c.png" Id="Rbb64d51cbbb941da" /></Relationships>
</file>