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a2b25a20f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19c624c1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Departure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9c3a0da084589" /><Relationship Type="http://schemas.openxmlformats.org/officeDocument/2006/relationships/numbering" Target="/word/numbering.xml" Id="R792c7c25b6f8404a" /><Relationship Type="http://schemas.openxmlformats.org/officeDocument/2006/relationships/settings" Target="/word/settings.xml" Id="Rdc4332db3eea447d" /><Relationship Type="http://schemas.openxmlformats.org/officeDocument/2006/relationships/image" Target="/word/media/177228a4-6727-4e2b-be69-326315a66d13.png" Id="Rb2519c624c144430" /></Relationships>
</file>