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6c6c47819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b11e43332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DeWolfe,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d6d72e02f4944" /><Relationship Type="http://schemas.openxmlformats.org/officeDocument/2006/relationships/numbering" Target="/word/numbering.xml" Id="R6b60cedce8ed4194" /><Relationship Type="http://schemas.openxmlformats.org/officeDocument/2006/relationships/settings" Target="/word/settings.xml" Id="Rf11efe8db11348f8" /><Relationship Type="http://schemas.openxmlformats.org/officeDocument/2006/relationships/image" Target="/word/media/872cf086-2cca-4678-b0fa-91a5ebd2a0fe.png" Id="R7ffb11e433324ba7" /></Relationships>
</file>