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8ea8f5e3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56a77e04b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7f952276b40a5" /><Relationship Type="http://schemas.openxmlformats.org/officeDocument/2006/relationships/numbering" Target="/word/numbering.xml" Id="R0491f02be9f44e8f" /><Relationship Type="http://schemas.openxmlformats.org/officeDocument/2006/relationships/settings" Target="/word/settings.xml" Id="Re7f1bec9bba7468b" /><Relationship Type="http://schemas.openxmlformats.org/officeDocument/2006/relationships/image" Target="/word/media/3eb31c5d-d6c7-4f64-adf0-e833cb472d0b.png" Id="R91256a77e04b4ac0" /></Relationships>
</file>