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208e11dcb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173881a35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ab9fec0c84e85" /><Relationship Type="http://schemas.openxmlformats.org/officeDocument/2006/relationships/numbering" Target="/word/numbering.xml" Id="R7c46a108de7b4ef6" /><Relationship Type="http://schemas.openxmlformats.org/officeDocument/2006/relationships/settings" Target="/word/settings.xml" Id="R57f2bfcf76f44785" /><Relationship Type="http://schemas.openxmlformats.org/officeDocument/2006/relationships/image" Target="/word/media/aa8a0f6e-7ef4-486b-ba84-0ec60042cc2f.png" Id="Rd89173881a354eae" /></Relationships>
</file>