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c816fd1afb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97a549e7d746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Dieppe,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e243b18cf42d0" /><Relationship Type="http://schemas.openxmlformats.org/officeDocument/2006/relationships/numbering" Target="/word/numbering.xml" Id="R1632caa9c67e479a" /><Relationship Type="http://schemas.openxmlformats.org/officeDocument/2006/relationships/settings" Target="/word/settings.xml" Id="R1235f2b9c6d646e0" /><Relationship Type="http://schemas.openxmlformats.org/officeDocument/2006/relationships/image" Target="/word/media/450fbc36-fbc6-431d-b151-b58cbec21824.png" Id="Rfc97a549e7d746da" /></Relationships>
</file>