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22ce4473e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19fd3a475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Digby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e999d5dcd4e97" /><Relationship Type="http://schemas.openxmlformats.org/officeDocument/2006/relationships/numbering" Target="/word/numbering.xml" Id="R31e11def782c4e25" /><Relationship Type="http://schemas.openxmlformats.org/officeDocument/2006/relationships/settings" Target="/word/settings.xml" Id="R25052fb448a94e32" /><Relationship Type="http://schemas.openxmlformats.org/officeDocument/2006/relationships/image" Target="/word/media/2be35bdc-d495-4a18-9fb9-b93e57ed0a64.png" Id="R96a19fd3a4754f1c" /></Relationships>
</file>