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27e46610c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8ab0c4cab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Domaine-Alpine,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a6e85df8f4b9e" /><Relationship Type="http://schemas.openxmlformats.org/officeDocument/2006/relationships/numbering" Target="/word/numbering.xml" Id="R1eb73c4b81f84397" /><Relationship Type="http://schemas.openxmlformats.org/officeDocument/2006/relationships/settings" Target="/word/settings.xml" Id="Re50b73dc7d96444f" /><Relationship Type="http://schemas.openxmlformats.org/officeDocument/2006/relationships/image" Target="/word/media/d77b52c7-0508-43b8-917b-4f74f377aa1a.png" Id="R3278ab0c4cab4da0" /></Relationships>
</file>