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8183e5ee6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d201f259a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Domaine-de-la-Montagne,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e9f4d5bea45ee" /><Relationship Type="http://schemas.openxmlformats.org/officeDocument/2006/relationships/numbering" Target="/word/numbering.xml" Id="R9a5f28276d744566" /><Relationship Type="http://schemas.openxmlformats.org/officeDocument/2006/relationships/settings" Target="/word/settings.xml" Id="R68b7ba1ac26e4d6e" /><Relationship Type="http://schemas.openxmlformats.org/officeDocument/2006/relationships/image" Target="/word/media/5288269b-74ca-4964-bdf5-c236e0f800d8.png" Id="R0a0d201f259a4d1e" /></Relationships>
</file>