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8500f2ed4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636a19c46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Domaine-de-la-Pointe-des-Erables,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7c9d436384d21" /><Relationship Type="http://schemas.openxmlformats.org/officeDocument/2006/relationships/numbering" Target="/word/numbering.xml" Id="R106331cb62a74525" /><Relationship Type="http://schemas.openxmlformats.org/officeDocument/2006/relationships/settings" Target="/word/settings.xml" Id="R1926a73b280e4f3a" /><Relationship Type="http://schemas.openxmlformats.org/officeDocument/2006/relationships/image" Target="/word/media/0eca0ee2-1903-4917-a440-6ac2cb32b14a.png" Id="R77c636a19c464df6" /></Relationships>
</file>