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1574f90a5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5ab623939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Domaine-Langlais,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7d4f178324361" /><Relationship Type="http://schemas.openxmlformats.org/officeDocument/2006/relationships/numbering" Target="/word/numbering.xml" Id="R08df4f2f0d1d4e44" /><Relationship Type="http://schemas.openxmlformats.org/officeDocument/2006/relationships/settings" Target="/word/settings.xml" Id="Ra221dd03630d4dd7" /><Relationship Type="http://schemas.openxmlformats.org/officeDocument/2006/relationships/image" Target="/word/media/238453ea-1dc5-476c-9e2e-5cad56eca6b1.png" Id="R4c35ab6239394398" /></Relationships>
</file>