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9650d894f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02cf79b07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Domaine-Lecours,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61640e20a40b2" /><Relationship Type="http://schemas.openxmlformats.org/officeDocument/2006/relationships/numbering" Target="/word/numbering.xml" Id="Rd6a4df78564740e7" /><Relationship Type="http://schemas.openxmlformats.org/officeDocument/2006/relationships/settings" Target="/word/settings.xml" Id="Re8b7f887e6594a6a" /><Relationship Type="http://schemas.openxmlformats.org/officeDocument/2006/relationships/image" Target="/word/media/915ada31-ad5c-4122-ad8f-5a703e02f5f1.png" Id="R84b02cf79b0744d8" /></Relationships>
</file>