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5dee47f3e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21d5e6c22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Domaine-Mont-Blanc,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9a1158d7a44e1" /><Relationship Type="http://schemas.openxmlformats.org/officeDocument/2006/relationships/numbering" Target="/word/numbering.xml" Id="R2d446144afd04bbc" /><Relationship Type="http://schemas.openxmlformats.org/officeDocument/2006/relationships/settings" Target="/word/settings.xml" Id="R46f17c5368ca4253" /><Relationship Type="http://schemas.openxmlformats.org/officeDocument/2006/relationships/image" Target="/word/media/a6fef38d-c652-4922-9edd-a90d161cebeb.png" Id="Ra9f21d5e6c224555" /></Relationships>
</file>