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f8a03bb88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e5cac90a2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Domaine-Ouellet,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045134f1e4706" /><Relationship Type="http://schemas.openxmlformats.org/officeDocument/2006/relationships/numbering" Target="/word/numbering.xml" Id="Rd1e29fc8851a4c8e" /><Relationship Type="http://schemas.openxmlformats.org/officeDocument/2006/relationships/settings" Target="/word/settings.xml" Id="Rd588c5c7b4c14585" /><Relationship Type="http://schemas.openxmlformats.org/officeDocument/2006/relationships/image" Target="/word/media/7d7e8184-718c-4f39-a174-c0f2a5162d26.png" Id="Ra4fe5cac90a243aa" /></Relationships>
</file>