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61374816f941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da32d9984046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Dominion, Yukon,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b8932af2984a25" /><Relationship Type="http://schemas.openxmlformats.org/officeDocument/2006/relationships/numbering" Target="/word/numbering.xml" Id="R9d0cc3c72a474305" /><Relationship Type="http://schemas.openxmlformats.org/officeDocument/2006/relationships/settings" Target="/word/settings.xml" Id="R1079aa9852df4f3d" /><Relationship Type="http://schemas.openxmlformats.org/officeDocument/2006/relationships/image" Target="/word/media/12e36163-3158-43b3-bf74-6222a15b0cca.png" Id="R63da32d9984046aa" /></Relationships>
</file>