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966bf08d1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b4dc4097e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a3818f7c40a4" /><Relationship Type="http://schemas.openxmlformats.org/officeDocument/2006/relationships/numbering" Target="/word/numbering.xml" Id="Rd73ebe2f332d4fbb" /><Relationship Type="http://schemas.openxmlformats.org/officeDocument/2006/relationships/settings" Target="/word/settings.xml" Id="R596eff736a7b4431" /><Relationship Type="http://schemas.openxmlformats.org/officeDocument/2006/relationships/image" Target="/word/media/aafba3bb-68dc-47d7-825c-933e669a39da.png" Id="R1d7b4dc4097e460a" /></Relationships>
</file>