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d1e7c5a57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c458d2492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Elsa,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a0c571dee4a66" /><Relationship Type="http://schemas.openxmlformats.org/officeDocument/2006/relationships/numbering" Target="/word/numbering.xml" Id="Rdb540581e3384475" /><Relationship Type="http://schemas.openxmlformats.org/officeDocument/2006/relationships/settings" Target="/word/settings.xml" Id="R2273f95972bc4b20" /><Relationship Type="http://schemas.openxmlformats.org/officeDocument/2006/relationships/image" Target="/word/media/116ba4c8-6a81-45da-aea3-b065a4ddf715.png" Id="R996c458d24924c94" /></Relationships>
</file>