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753a87a82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c03c84d89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Alda,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618ea06ed477c" /><Relationship Type="http://schemas.openxmlformats.org/officeDocument/2006/relationships/numbering" Target="/word/numbering.xml" Id="Rea40c2c6b9294d12" /><Relationship Type="http://schemas.openxmlformats.org/officeDocument/2006/relationships/settings" Target="/word/settings.xml" Id="Rf9fb6cdfe0b24dd1" /><Relationship Type="http://schemas.openxmlformats.org/officeDocument/2006/relationships/image" Target="/word/media/a3a80917-6ba4-4630-ba71-8a265e4f6d70.png" Id="R37dc03c84d894f0c" /></Relationships>
</file>