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706e2cf47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58f0f07424b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Kerr,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66370b2a84ecb" /><Relationship Type="http://schemas.openxmlformats.org/officeDocument/2006/relationships/numbering" Target="/word/numbering.xml" Id="R38327fe1559f4719" /><Relationship Type="http://schemas.openxmlformats.org/officeDocument/2006/relationships/settings" Target="/word/settings.xml" Id="R980c282317434a8f" /><Relationship Type="http://schemas.openxmlformats.org/officeDocument/2006/relationships/image" Target="/word/media/8d1cb5bf-3fac-4ccc-ad48-cb6ea6e1e749.png" Id="R5ee58f0f07424b44" /></Relationships>
</file>