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0a88377e3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4c852c13154b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Sutton,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74de360984aa7" /><Relationship Type="http://schemas.openxmlformats.org/officeDocument/2006/relationships/numbering" Target="/word/numbering.xml" Id="R1500d798cb53433c" /><Relationship Type="http://schemas.openxmlformats.org/officeDocument/2006/relationships/settings" Target="/word/settings.xml" Id="R3d44ac73e4ec4649" /><Relationship Type="http://schemas.openxmlformats.org/officeDocument/2006/relationships/image" Target="/word/media/9f224aa2-351e-4b6b-b940-e3dd1d99e0fb.png" Id="R4d4c852c13154b04" /></Relationships>
</file>