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12c3b7950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4812dd57a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Williams,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a9710d1a94dca" /><Relationship Type="http://schemas.openxmlformats.org/officeDocument/2006/relationships/numbering" Target="/word/numbering.xml" Id="Rfafc913527a64dc5" /><Relationship Type="http://schemas.openxmlformats.org/officeDocument/2006/relationships/settings" Target="/word/settings.xml" Id="Rb40eaf839ee344e2" /><Relationship Type="http://schemas.openxmlformats.org/officeDocument/2006/relationships/image" Target="/word/media/eb79bf51-360f-44c8-9c89-aab4c009c5c4.png" Id="Ra474812dd57a4b7d" /></Relationships>
</file>