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79b6e074a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262c12205f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Glengarry Station,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efd9f78d344f8" /><Relationship Type="http://schemas.openxmlformats.org/officeDocument/2006/relationships/numbering" Target="/word/numbering.xml" Id="R5f77bec4299d44f6" /><Relationship Type="http://schemas.openxmlformats.org/officeDocument/2006/relationships/settings" Target="/word/settings.xml" Id="R3e5a9735dc9c47f8" /><Relationship Type="http://schemas.openxmlformats.org/officeDocument/2006/relationships/image" Target="/word/media/2f6f8b4f-d795-4144-88f1-06173fc18cf8.png" Id="R6f262c12205f4422" /></Relationships>
</file>